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869D9" w14:textId="3BBF620D" w:rsidR="00E34EBA" w:rsidRPr="0027680E" w:rsidRDefault="00360EC3" w:rsidP="0027680E">
      <w:pPr>
        <w:spacing w:after="0"/>
        <w:jc w:val="center"/>
        <w:rPr>
          <w:rFonts w:ascii="Bahnschrift Light" w:hAnsi="Bahnschrift Light" w:cs="Arial"/>
          <w:color w:val="000000" w:themeColor="text1"/>
          <w:sz w:val="28"/>
          <w:szCs w:val="28"/>
          <w:shd w:val="clear" w:color="auto" w:fill="FFFFFF"/>
        </w:rPr>
      </w:pPr>
      <w:r w:rsidRPr="00360EC3">
        <w:rPr>
          <w:rFonts w:ascii="Arial Black" w:hAnsi="Arial Black" w:cs="Arial"/>
          <w:b/>
          <w:bCs/>
          <w:color w:val="C45911" w:themeColor="accent2" w:themeShade="BF"/>
          <w:sz w:val="28"/>
          <w:szCs w:val="28"/>
          <w:shd w:val="clear" w:color="auto" w:fill="FFFFFF"/>
        </w:rPr>
        <w:t>Что нужно знать родителям, занимаясь с ребенком в период дошкольного развития?</w:t>
      </w:r>
    </w:p>
    <w:p w14:paraId="3C8D2D8E" w14:textId="7DE06554" w:rsidR="00360EC3" w:rsidRPr="00360EC3" w:rsidRDefault="00360EC3" w:rsidP="00360EC3">
      <w:pPr>
        <w:spacing w:after="0"/>
        <w:jc w:val="both"/>
        <w:rPr>
          <w:rFonts w:ascii="Bahnschrift Condensed" w:hAnsi="Bahnschrift Condensed" w:cs="Arial"/>
          <w:b/>
          <w:bCs/>
          <w:sz w:val="28"/>
          <w:szCs w:val="28"/>
          <w:shd w:val="clear" w:color="auto" w:fill="FFFFFF"/>
        </w:rPr>
      </w:pPr>
      <w:r>
        <w:rPr>
          <w:rFonts w:ascii="Bahnschrift Condensed" w:hAnsi="Bahnschrift Condensed" w:cs="Arial"/>
          <w:b/>
          <w:bCs/>
          <w:sz w:val="28"/>
          <w:szCs w:val="28"/>
          <w:shd w:val="clear" w:color="auto" w:fill="FFFFFF"/>
        </w:rPr>
        <w:t xml:space="preserve"> </w:t>
      </w:r>
    </w:p>
    <w:p w14:paraId="21D95878" w14:textId="67BE0ED8" w:rsidR="00360EC3" w:rsidRPr="00F86688" w:rsidRDefault="00C06283" w:rsidP="00F86688">
      <w:pPr>
        <w:spacing w:after="0"/>
        <w:ind w:firstLine="708"/>
        <w:jc w:val="both"/>
        <w:rPr>
          <w:rFonts w:cs="Arial"/>
          <w:sz w:val="28"/>
          <w:szCs w:val="28"/>
          <w:shd w:val="clear" w:color="auto" w:fill="FFFFFF"/>
        </w:rPr>
      </w:pPr>
      <w:r w:rsidRPr="00FE68D7">
        <w:rPr>
          <w:rFonts w:ascii="Arial" w:hAnsi="Arial" w:cs="Arial"/>
          <w:sz w:val="28"/>
          <w:szCs w:val="28"/>
          <w:shd w:val="clear" w:color="auto" w:fill="FFFFFF"/>
        </w:rPr>
        <w:t>Все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знания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умения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навыки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которые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приобретает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ребенок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период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дошкольного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развития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станут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надежным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фундаментом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на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всех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этапах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школьного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образования</w:t>
      </w:r>
      <w:r w:rsidR="00F86688">
        <w:rPr>
          <w:rFonts w:ascii="Berlin Sans FB" w:hAnsi="Berlin Sans FB" w:cs="Arial"/>
          <w:sz w:val="28"/>
          <w:szCs w:val="28"/>
          <w:shd w:val="clear" w:color="auto" w:fill="FFFFFF"/>
        </w:rPr>
        <w:t>.</w:t>
      </w:r>
    </w:p>
    <w:p w14:paraId="12129CE5" w14:textId="014C5EA5" w:rsidR="00F86688" w:rsidRDefault="00C06283" w:rsidP="00F86688">
      <w:pPr>
        <w:spacing w:after="0"/>
        <w:ind w:firstLine="708"/>
        <w:jc w:val="both"/>
        <w:rPr>
          <w:rFonts w:cs="Arial"/>
          <w:sz w:val="28"/>
          <w:szCs w:val="28"/>
          <w:shd w:val="clear" w:color="auto" w:fill="FFFFFF"/>
        </w:rPr>
      </w:pPr>
      <w:r w:rsidRPr="00FE68D7">
        <w:rPr>
          <w:rFonts w:ascii="Arial" w:hAnsi="Arial" w:cs="Arial"/>
          <w:sz w:val="28"/>
          <w:szCs w:val="28"/>
          <w:shd w:val="clear" w:color="auto" w:fill="FFFFFF"/>
        </w:rPr>
        <w:t>Важнейшим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из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этих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навыков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является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навык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логического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мышления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способность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6F39B3" w:rsidRPr="00FE68D7">
        <w:rPr>
          <w:rFonts w:ascii="Berlin Sans FB" w:hAnsi="Berlin Sans FB" w:cs="Arial"/>
          <w:sz w:val="28"/>
          <w:szCs w:val="28"/>
          <w:shd w:val="clear" w:color="auto" w:fill="FFFFFF"/>
        </w:rPr>
        <w:t>«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действовать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уме</w:t>
      </w:r>
      <w:r w:rsidR="006F39B3" w:rsidRPr="00FE68D7">
        <w:rPr>
          <w:rFonts w:ascii="Berlin Sans FB" w:hAnsi="Berlin Sans FB" w:cs="Arial"/>
          <w:sz w:val="28"/>
          <w:szCs w:val="28"/>
          <w:shd w:val="clear" w:color="auto" w:fill="FFFFFF"/>
        </w:rPr>
        <w:t>»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.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Развивать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логическое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мышление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ребёнка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также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важно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как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давать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ему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новые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знания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.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Возможно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даже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важнее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.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Ведь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если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знания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Berlin Sans FB" w:hAnsi="Berlin Sans FB" w:cs="Berlin Sans FB"/>
          <w:sz w:val="28"/>
          <w:szCs w:val="28"/>
          <w:shd w:val="clear" w:color="auto" w:fill="FFFFFF"/>
        </w:rPr>
        <w:t>—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это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инструменты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то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логика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Berlin Sans FB" w:hAnsi="Berlin Sans FB" w:cs="Berlin Sans FB"/>
          <w:sz w:val="28"/>
          <w:szCs w:val="28"/>
          <w:shd w:val="clear" w:color="auto" w:fill="FFFFFF"/>
        </w:rPr>
        <w:t>—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умение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ими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пользоваться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>.</w:t>
      </w:r>
    </w:p>
    <w:p w14:paraId="55C57D32" w14:textId="487B97B5" w:rsidR="00D07544" w:rsidRPr="00FE68D7" w:rsidRDefault="006F39B3" w:rsidP="00F86688">
      <w:pPr>
        <w:spacing w:after="0"/>
        <w:ind w:firstLine="708"/>
        <w:jc w:val="both"/>
        <w:rPr>
          <w:rFonts w:ascii="Berlin Sans FB" w:hAnsi="Berlin Sans FB" w:cs="Arial"/>
          <w:sz w:val="28"/>
          <w:szCs w:val="28"/>
          <w:shd w:val="clear" w:color="auto" w:fill="FFFFFF"/>
        </w:rPr>
      </w:pPr>
      <w:r w:rsidRPr="00FE68D7">
        <w:rPr>
          <w:rFonts w:ascii="Arial" w:hAnsi="Arial" w:cs="Arial"/>
          <w:sz w:val="28"/>
          <w:szCs w:val="28"/>
          <w:shd w:val="clear" w:color="auto" w:fill="FFFFFF"/>
        </w:rPr>
        <w:t>Занимаясь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с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ребенком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необходимо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использовать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игры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упражнения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для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разносторонне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го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разви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тия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абстрактно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го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мышлени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я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логик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.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Таким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образом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вы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не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только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даете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своему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ребенку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основы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знаний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но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учите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его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самостоятельно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делать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выводы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="00D07544" w:rsidRPr="00FE68D7">
        <w:rPr>
          <w:rFonts w:ascii="Arial" w:hAnsi="Arial" w:cs="Arial"/>
          <w:sz w:val="28"/>
          <w:szCs w:val="28"/>
          <w:shd w:val="clear" w:color="auto" w:fill="FFFFFF"/>
        </w:rPr>
        <w:t>открытия</w:t>
      </w:r>
      <w:r w:rsidR="00D07544"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. </w:t>
      </w:r>
    </w:p>
    <w:p w14:paraId="551A6105" w14:textId="10758812" w:rsidR="00965C3C" w:rsidRPr="00FE68D7" w:rsidRDefault="00D07544" w:rsidP="00F86688">
      <w:pPr>
        <w:ind w:firstLine="708"/>
        <w:jc w:val="both"/>
        <w:rPr>
          <w:rFonts w:ascii="Berlin Sans FB" w:hAnsi="Berlin Sans FB" w:cs="Arial"/>
          <w:sz w:val="28"/>
          <w:szCs w:val="28"/>
          <w:shd w:val="clear" w:color="auto" w:fill="FFFFFF"/>
        </w:rPr>
      </w:pPr>
      <w:r w:rsidRPr="00FE68D7">
        <w:rPr>
          <w:rFonts w:ascii="Arial" w:hAnsi="Arial" w:cs="Arial"/>
          <w:sz w:val="28"/>
          <w:szCs w:val="28"/>
          <w:shd w:val="clear" w:color="auto" w:fill="FFFFFF"/>
        </w:rPr>
        <w:t>Также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очень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важна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тренировка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памяти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для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детей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ведь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идя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первый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класс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детям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приходится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освоить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запомнить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много</w:t>
      </w:r>
      <w:r w:rsidR="00F86688">
        <w:rPr>
          <w:rFonts w:ascii="Arial" w:hAnsi="Arial" w:cs="Arial"/>
          <w:sz w:val="28"/>
          <w:szCs w:val="28"/>
          <w:shd w:val="clear" w:color="auto" w:fill="FFFFFF"/>
        </w:rPr>
        <w:t>е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.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Важно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помнить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что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каждый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ребенок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развивается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так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как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ему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удобно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.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Этот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процесс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индивидуален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он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также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зависит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от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подхода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родителей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.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Если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с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первоклассником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планомерно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заниматься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то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развитие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его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способностей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(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научиться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читать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научиться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писать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буквы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и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цифры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)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происходит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гораздо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быстрее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,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чем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у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детей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без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таких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 xml:space="preserve"> </w:t>
      </w:r>
      <w:r w:rsidRPr="00FE68D7">
        <w:rPr>
          <w:rFonts w:ascii="Arial" w:hAnsi="Arial" w:cs="Arial"/>
          <w:sz w:val="28"/>
          <w:szCs w:val="28"/>
          <w:shd w:val="clear" w:color="auto" w:fill="FFFFFF"/>
        </w:rPr>
        <w:t>возможностей</w:t>
      </w:r>
      <w:r w:rsidRPr="00FE68D7">
        <w:rPr>
          <w:rFonts w:ascii="Berlin Sans FB" w:hAnsi="Berlin Sans FB" w:cs="Arial"/>
          <w:sz w:val="28"/>
          <w:szCs w:val="28"/>
          <w:shd w:val="clear" w:color="auto" w:fill="FFFFFF"/>
        </w:rPr>
        <w:t>.</w:t>
      </w:r>
    </w:p>
    <w:p w14:paraId="64AC0839" w14:textId="169CDF9E" w:rsidR="00CA4EEF" w:rsidRDefault="00360EC3" w:rsidP="00360EC3">
      <w:pPr>
        <w:jc w:val="both"/>
        <w:rPr>
          <w:rFonts w:ascii="Bahnschrift Condensed" w:hAnsi="Bahnschrift Condensed" w:cs="Arial"/>
          <w:sz w:val="28"/>
          <w:szCs w:val="28"/>
          <w:shd w:val="clear" w:color="auto" w:fill="FFFFFF"/>
        </w:rPr>
      </w:pPr>
      <w:r w:rsidRPr="00360EC3">
        <w:rPr>
          <w:noProof/>
          <w:lang w:eastAsia="ru-RU"/>
        </w:rPr>
        <w:drawing>
          <wp:inline distT="0" distB="0" distL="0" distR="0" wp14:anchorId="1EEEA3FA" wp14:editId="4ECE246A">
            <wp:extent cx="5652097" cy="3445159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597" cy="3448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77D109" w14:textId="5222CBA1" w:rsidR="00CA4EEF" w:rsidRPr="00CA4EEF" w:rsidRDefault="0027680E" w:rsidP="00FE68D7">
      <w:pPr>
        <w:pStyle w:val="a9"/>
        <w:rPr>
          <w:rFonts w:ascii="Bahnschrift Condensed" w:eastAsia="Times New Roman" w:hAnsi="Bahnschrift Condensed" w:cs="Arial"/>
          <w:color w:val="242424"/>
          <w:sz w:val="28"/>
          <w:szCs w:val="28"/>
          <w:lang w:eastAsia="ru-RU"/>
        </w:rPr>
      </w:pPr>
      <w:r w:rsidRPr="0027680E">
        <w:rPr>
          <w:noProof/>
          <w:lang w:eastAsia="ru-RU"/>
        </w:rPr>
        <w:lastRenderedPageBreak/>
        <w:drawing>
          <wp:inline distT="0" distB="0" distL="0" distR="0" wp14:anchorId="5BE56BE6" wp14:editId="1172EA59">
            <wp:extent cx="5579745" cy="456565"/>
            <wp:effectExtent l="0" t="19050" r="0" b="577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14:paraId="2561B815" w14:textId="77777777" w:rsidR="004C2898" w:rsidRDefault="004C2898" w:rsidP="004C2898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</w:pPr>
    </w:p>
    <w:p w14:paraId="379B2248" w14:textId="49E4B2CB" w:rsidR="00CA4EEF" w:rsidRDefault="00CA4EEF" w:rsidP="004C2898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</w:pPr>
      <w:r w:rsidRPr="00FE68D7"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  <w:t>Упражнение «Представь предмет»</w:t>
      </w:r>
      <w:r w:rsidR="004C2898"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  <w:t xml:space="preserve"> </w:t>
      </w:r>
    </w:p>
    <w:p w14:paraId="76F25646" w14:textId="77777777" w:rsidR="004C2898" w:rsidRPr="00FE68D7" w:rsidRDefault="004C2898" w:rsidP="004C2898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</w:pPr>
    </w:p>
    <w:p w14:paraId="04336DB1" w14:textId="0E443138" w:rsidR="00CA4EEF" w:rsidRPr="00FE68D7" w:rsidRDefault="00CA4EEF" w:rsidP="004C289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ahnschrift Condensed" w:eastAsia="Times New Roman" w:hAnsi="Bahnschrift Condensed" w:cs="Arial"/>
          <w:sz w:val="28"/>
          <w:szCs w:val="28"/>
          <w:lang w:eastAsia="ru-RU"/>
        </w:rPr>
      </w:pPr>
      <w:r w:rsidRPr="00FE68D7">
        <w:rPr>
          <w:rFonts w:ascii="Bahnschrift Condensed" w:eastAsia="Times New Roman" w:hAnsi="Bahnschrift Condensed" w:cs="Arial"/>
          <w:sz w:val="28"/>
          <w:szCs w:val="28"/>
          <w:lang w:eastAsia="ru-RU"/>
        </w:rPr>
        <w:t>Это упражнение направлено на развитие слуховой и зрительной памяти у дошкольн</w:t>
      </w:r>
      <w:r w:rsidR="00FE68D7" w:rsidRPr="00FE68D7">
        <w:rPr>
          <w:rFonts w:ascii="Bahnschrift Condensed" w:eastAsia="Times New Roman" w:hAnsi="Bahnschrift Condensed" w:cs="Arial"/>
          <w:sz w:val="28"/>
          <w:szCs w:val="28"/>
          <w:lang w:eastAsia="ru-RU"/>
        </w:rPr>
        <w:t xml:space="preserve">иков, кроме того, </w:t>
      </w:r>
      <w:r w:rsidRPr="00FE68D7">
        <w:rPr>
          <w:rFonts w:ascii="Bahnschrift Condensed" w:eastAsia="Times New Roman" w:hAnsi="Bahnschrift Condensed" w:cs="Arial"/>
          <w:sz w:val="28"/>
          <w:szCs w:val="28"/>
          <w:lang w:eastAsia="ru-RU"/>
        </w:rPr>
        <w:t>у ребенка</w:t>
      </w:r>
      <w:r w:rsidR="00FE68D7">
        <w:rPr>
          <w:rFonts w:ascii="Bahnschrift Condensed" w:eastAsia="Times New Roman" w:hAnsi="Bahnschrift Condensed" w:cs="Arial"/>
          <w:sz w:val="28"/>
          <w:szCs w:val="28"/>
          <w:lang w:eastAsia="ru-RU"/>
        </w:rPr>
        <w:t xml:space="preserve"> </w:t>
      </w:r>
      <w:r w:rsidRPr="00FE68D7">
        <w:rPr>
          <w:rFonts w:ascii="Bahnschrift Condensed" w:eastAsia="Times New Roman" w:hAnsi="Bahnschrift Condensed" w:cs="Arial"/>
          <w:sz w:val="28"/>
          <w:szCs w:val="28"/>
          <w:lang w:eastAsia="ru-RU"/>
        </w:rPr>
        <w:t>активизируется и словарный запас. Родитель говорит малышу слова и просит его представить объекты, которые они обозначают. После этого дитя должно рассказать о том предмете, который ему запомнился. Чтобы развить зрительную память, необходимо использовать рисунки таких объектов.</w:t>
      </w:r>
    </w:p>
    <w:p w14:paraId="4C59A026" w14:textId="77777777" w:rsidR="004C2898" w:rsidRDefault="004C2898" w:rsidP="004C2898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</w:pPr>
    </w:p>
    <w:p w14:paraId="4403D207" w14:textId="74F1C655" w:rsidR="00CA4EEF" w:rsidRDefault="00CA4EEF" w:rsidP="004C2898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</w:pPr>
      <w:r w:rsidRPr="00CA4EEF"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  <w:t>Упражнение «Запомни и отыщи»</w:t>
      </w:r>
    </w:p>
    <w:p w14:paraId="6920EB56" w14:textId="77777777" w:rsidR="004C2898" w:rsidRPr="00CA4EEF" w:rsidRDefault="004C2898" w:rsidP="004C2898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</w:pPr>
    </w:p>
    <w:p w14:paraId="662AD336" w14:textId="1600CC47" w:rsidR="00CA4EEF" w:rsidRDefault="00CA4EEF" w:rsidP="004C289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ahnschrift Condensed" w:eastAsia="Times New Roman" w:hAnsi="Bahnschrift Condensed" w:cs="Arial"/>
          <w:sz w:val="28"/>
          <w:szCs w:val="28"/>
          <w:lang w:eastAsia="ru-RU"/>
        </w:rPr>
      </w:pPr>
      <w:r w:rsidRPr="00FE68D7">
        <w:rPr>
          <w:rFonts w:ascii="Bahnschrift Condensed" w:eastAsia="Times New Roman" w:hAnsi="Bahnschrift Condensed" w:cs="Arial"/>
          <w:sz w:val="28"/>
          <w:szCs w:val="28"/>
          <w:lang w:eastAsia="ru-RU"/>
        </w:rPr>
        <w:t>Это упражнение позволит «включить» осознанное воспроизведение. Ребенку предлагают запомнить определенное количество картинок, на которых изображены те или иные объекты. После этого, картинки убирают, и ученик должен найти объекты на других сюжетных картинк</w:t>
      </w:r>
      <w:r w:rsidR="004C2898">
        <w:rPr>
          <w:rFonts w:ascii="Bahnschrift Condensed" w:eastAsia="Times New Roman" w:hAnsi="Bahnschrift Condensed" w:cs="Arial"/>
          <w:sz w:val="28"/>
          <w:szCs w:val="28"/>
          <w:lang w:eastAsia="ru-RU"/>
        </w:rPr>
        <w:t>ах</w:t>
      </w:r>
      <w:r w:rsidR="00FE68D7">
        <w:rPr>
          <w:rFonts w:ascii="Bahnschrift Condensed" w:eastAsia="Times New Roman" w:hAnsi="Bahnschrift Condensed" w:cs="Arial"/>
          <w:sz w:val="28"/>
          <w:szCs w:val="28"/>
          <w:lang w:eastAsia="ru-RU"/>
        </w:rPr>
        <w:t>.</w:t>
      </w:r>
    </w:p>
    <w:p w14:paraId="13B308AC" w14:textId="77777777" w:rsidR="001109E4" w:rsidRPr="00FE68D7" w:rsidRDefault="001109E4" w:rsidP="001109E4">
      <w:pPr>
        <w:shd w:val="clear" w:color="auto" w:fill="FFFFFF"/>
        <w:spacing w:after="0" w:line="240" w:lineRule="auto"/>
        <w:jc w:val="center"/>
        <w:textAlignment w:val="baseline"/>
        <w:rPr>
          <w:rFonts w:ascii="Bahnschrift Condensed" w:eastAsia="Times New Roman" w:hAnsi="Bahnschrift Condensed" w:cs="Arial"/>
          <w:sz w:val="28"/>
          <w:szCs w:val="28"/>
          <w:lang w:eastAsia="ru-RU"/>
        </w:rPr>
      </w:pPr>
    </w:p>
    <w:p w14:paraId="353CB6A9" w14:textId="69B7A0A5" w:rsidR="001109E4" w:rsidRPr="00CA4EEF" w:rsidRDefault="001109E4" w:rsidP="001109E4">
      <w:pPr>
        <w:shd w:val="clear" w:color="auto" w:fill="FFFFFF"/>
        <w:spacing w:before="300" w:after="0" w:line="375" w:lineRule="atLeast"/>
        <w:jc w:val="center"/>
        <w:textAlignment w:val="baseline"/>
        <w:outlineLvl w:val="3"/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</w:pPr>
      <w:r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  <w:t>Упражнение «Запомни и назови</w:t>
      </w:r>
      <w:r w:rsidRPr="00CA4EEF">
        <w:rPr>
          <w:rFonts w:ascii="Bahnschrift Condensed" w:eastAsia="Times New Roman" w:hAnsi="Bahnschrift Condensed" w:cs="Arial"/>
          <w:b/>
          <w:bCs/>
          <w:color w:val="C45911" w:themeColor="accent2" w:themeShade="BF"/>
          <w:sz w:val="28"/>
          <w:szCs w:val="28"/>
          <w:lang w:eastAsia="ru-RU"/>
        </w:rPr>
        <w:t>»</w:t>
      </w:r>
    </w:p>
    <w:p w14:paraId="181C77CD" w14:textId="706CE5AF" w:rsidR="00E34EBA" w:rsidRDefault="00E34EBA" w:rsidP="00D07544">
      <w:pPr>
        <w:jc w:val="both"/>
        <w:rPr>
          <w:rFonts w:ascii="Bahnschrift Light" w:hAnsi="Bahnschrift Light" w:cs="Arial"/>
          <w:color w:val="000000" w:themeColor="text1"/>
          <w:sz w:val="28"/>
          <w:szCs w:val="28"/>
          <w:shd w:val="clear" w:color="auto" w:fill="FFFFFF"/>
        </w:rPr>
      </w:pPr>
      <w:bookmarkStart w:id="0" w:name="_GoBack"/>
      <w:r>
        <w:rPr>
          <w:rFonts w:ascii="Bahnschrift Light" w:hAnsi="Bahnschrift Light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AC7527" wp14:editId="63C3F80F">
            <wp:extent cx="5716223" cy="3336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6"/>
                    <a:stretch/>
                  </pic:blipFill>
                  <pic:spPr bwMode="auto">
                    <a:xfrm>
                      <a:off x="0" y="0"/>
                      <a:ext cx="5718810" cy="33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9CDCA44" w14:textId="1DE7B333" w:rsidR="00E34EBA" w:rsidRDefault="00E34EBA" w:rsidP="00E34EBA">
      <w:pPr>
        <w:rPr>
          <w:rFonts w:ascii="Bahnschrift Light" w:hAnsi="Bahnschrift Light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Bahnschrift Light" w:hAnsi="Bahnschrift Light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2CC1806" wp14:editId="571A61D5">
            <wp:extent cx="5937885" cy="80289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2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25B68" w14:textId="46C4E3CD" w:rsidR="00E34EBA" w:rsidRDefault="00E34EBA" w:rsidP="00D07544">
      <w:pPr>
        <w:jc w:val="both"/>
        <w:rPr>
          <w:rFonts w:ascii="Bahnschrift Light" w:hAnsi="Bahnschrift Light" w:cs="Arial"/>
          <w:color w:val="000000" w:themeColor="text1"/>
          <w:sz w:val="28"/>
          <w:szCs w:val="28"/>
          <w:shd w:val="clear" w:color="auto" w:fill="FFFFFF"/>
        </w:rPr>
      </w:pPr>
    </w:p>
    <w:p w14:paraId="0A64196D" w14:textId="2C15DF93" w:rsidR="00E34EBA" w:rsidRDefault="00E34EBA" w:rsidP="00D07544">
      <w:pPr>
        <w:jc w:val="both"/>
        <w:rPr>
          <w:rFonts w:ascii="Bahnschrift Light" w:hAnsi="Bahnschrift Light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Bahnschrift Light" w:hAnsi="Bahnschrift Light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912DB2D" wp14:editId="4C9931BC">
            <wp:extent cx="5456555" cy="75355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753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8F3C2" w14:textId="73E0DE3A" w:rsidR="00E34EBA" w:rsidRDefault="00E34EBA" w:rsidP="00E34EBA">
      <w:pPr>
        <w:rPr>
          <w:rFonts w:ascii="Bahnschrift Light" w:hAnsi="Bahnschrift Light"/>
          <w:color w:val="000000" w:themeColor="text1"/>
          <w:sz w:val="28"/>
          <w:szCs w:val="28"/>
        </w:rPr>
      </w:pPr>
      <w:r>
        <w:rPr>
          <w:rFonts w:ascii="Bahnschrift Light" w:hAnsi="Bahnschrift Light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B1133E9" wp14:editId="196EFD6C">
            <wp:extent cx="5913755" cy="7669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6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A3C74" w14:textId="2D9EAFA3" w:rsidR="00E34EBA" w:rsidRPr="00D07544" w:rsidRDefault="00E34EBA" w:rsidP="00E34EBA">
      <w:pPr>
        <w:rPr>
          <w:rFonts w:ascii="Bahnschrift Light" w:hAnsi="Bahnschrift Light"/>
          <w:color w:val="000000" w:themeColor="text1"/>
          <w:sz w:val="28"/>
          <w:szCs w:val="28"/>
        </w:rPr>
      </w:pPr>
    </w:p>
    <w:sectPr w:rsidR="00E34EBA" w:rsidRPr="00D07544" w:rsidSect="00F86688">
      <w:headerReference w:type="default" r:id="rId12"/>
      <w:pgSz w:w="11906" w:h="16838"/>
      <w:pgMar w:top="993" w:right="1418" w:bottom="1134" w:left="1418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4110F" w14:textId="77777777" w:rsidR="008724FC" w:rsidRDefault="008724FC" w:rsidP="00360EC3">
      <w:pPr>
        <w:spacing w:after="0" w:line="240" w:lineRule="auto"/>
      </w:pPr>
      <w:r>
        <w:separator/>
      </w:r>
    </w:p>
  </w:endnote>
  <w:endnote w:type="continuationSeparator" w:id="0">
    <w:p w14:paraId="7DCBCDC2" w14:textId="77777777" w:rsidR="008724FC" w:rsidRDefault="008724FC" w:rsidP="00360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Berlin Sans FB">
    <w:altName w:val="Candara"/>
    <w:charset w:val="00"/>
    <w:family w:val="swiss"/>
    <w:pitch w:val="variable"/>
    <w:sig w:usb0="00000003" w:usb1="00000000" w:usb2="00000000" w:usb3="00000000" w:csb0="00000001" w:csb1="00000000"/>
  </w:font>
  <w:font w:name="Bahnschrift SemiBol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2E272" w14:textId="77777777" w:rsidR="008724FC" w:rsidRDefault="008724FC" w:rsidP="00360EC3">
      <w:pPr>
        <w:spacing w:after="0" w:line="240" w:lineRule="auto"/>
      </w:pPr>
      <w:r>
        <w:separator/>
      </w:r>
    </w:p>
  </w:footnote>
  <w:footnote w:type="continuationSeparator" w:id="0">
    <w:p w14:paraId="4F07ED49" w14:textId="77777777" w:rsidR="008724FC" w:rsidRDefault="008724FC" w:rsidP="00360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C6380" w14:textId="75F97E83" w:rsidR="00360EC3" w:rsidRPr="0027680E" w:rsidRDefault="00360EC3" w:rsidP="0027680E">
    <w:pPr>
      <w:pStyle w:val="a3"/>
      <w:jc w:val="center"/>
      <w:rPr>
        <w:rFonts w:ascii="Bahnschrift SemiBold" w:hAnsi="Bahnschrift SemiBold"/>
        <w:color w:val="C45911" w:themeColor="accent2" w:themeShade="BF"/>
        <w:sz w:val="32"/>
        <w:szCs w:val="32"/>
      </w:rPr>
    </w:pPr>
  </w:p>
  <w:p w14:paraId="7F774CAA" w14:textId="77777777" w:rsidR="00360EC3" w:rsidRDefault="00360EC3">
    <w:pPr>
      <w:pStyle w:val="a3"/>
    </w:pPr>
  </w:p>
  <w:p w14:paraId="613CD663" w14:textId="77777777" w:rsidR="00360EC3" w:rsidRDefault="00360EC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DE3"/>
    <w:rsid w:val="00001D1F"/>
    <w:rsid w:val="00071DE3"/>
    <w:rsid w:val="001109E4"/>
    <w:rsid w:val="00166EF5"/>
    <w:rsid w:val="0027680E"/>
    <w:rsid w:val="00360EC3"/>
    <w:rsid w:val="00497860"/>
    <w:rsid w:val="004C2898"/>
    <w:rsid w:val="005F337A"/>
    <w:rsid w:val="006F39B3"/>
    <w:rsid w:val="007565D6"/>
    <w:rsid w:val="008724FC"/>
    <w:rsid w:val="00965C3C"/>
    <w:rsid w:val="00C06283"/>
    <w:rsid w:val="00CA4EEF"/>
    <w:rsid w:val="00D07544"/>
    <w:rsid w:val="00E34EBA"/>
    <w:rsid w:val="00F86688"/>
    <w:rsid w:val="00FE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506B9"/>
  <w15:docId w15:val="{0437C7F5-188D-4CE2-B347-9070FDDAD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0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0EC3"/>
  </w:style>
  <w:style w:type="paragraph" w:styleId="a5">
    <w:name w:val="footer"/>
    <w:basedOn w:val="a"/>
    <w:link w:val="a6"/>
    <w:uiPriority w:val="99"/>
    <w:unhideWhenUsed/>
    <w:rsid w:val="00360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0EC3"/>
  </w:style>
  <w:style w:type="paragraph" w:styleId="a7">
    <w:name w:val="Balloon Text"/>
    <w:basedOn w:val="a"/>
    <w:link w:val="a8"/>
    <w:uiPriority w:val="99"/>
    <w:semiHidden/>
    <w:unhideWhenUsed/>
    <w:rsid w:val="00FE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68D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E68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94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S</dc:creator>
  <cp:keywords/>
  <dc:description/>
  <cp:lastModifiedBy>NSHI</cp:lastModifiedBy>
  <cp:revision>13</cp:revision>
  <dcterms:created xsi:type="dcterms:W3CDTF">2021-01-31T07:16:00Z</dcterms:created>
  <dcterms:modified xsi:type="dcterms:W3CDTF">2021-02-01T05:03:00Z</dcterms:modified>
</cp:coreProperties>
</file>